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551" w:rsidRPr="006A7C51" w:rsidRDefault="00092551" w:rsidP="001C0400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6A7C5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Публичный отчет председателя первичной профсоюзной организации М</w:t>
      </w:r>
      <w:r w:rsidR="0088590B" w:rsidRPr="006A7C5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Б</w:t>
      </w:r>
      <w:r w:rsidRPr="006A7C5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ДОУ</w:t>
      </w:r>
      <w:r w:rsidR="0088590B" w:rsidRPr="006A7C5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 xml:space="preserve"> "Детский сад №80 Кировского района г.</w:t>
      </w:r>
      <w:r w:rsidR="006A7C5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 xml:space="preserve"> </w:t>
      </w:r>
      <w:r w:rsidR="0088590B" w:rsidRPr="006A7C51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Казани"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Первичная профсоюзная организация является структурным звеном-организацией профсоюзов работников народного образования.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В своей деятельности первичная профсоюзная организация руководствуется Уставом профсоюза, Законом РФ «О профессиональных союзах их правах и гарантиях деятельности», действующим законодательством, нормативными актами.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Основными целями профсоюза является представительство и защита социально-трудовых прав и профессиональных интересов членов профсоюза.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 xml:space="preserve">На сегодняшний день наша первичная профсоюзная организация насчитывает </w:t>
      </w:r>
      <w:r w:rsidR="0088590B" w:rsidRPr="006A7C51">
        <w:rPr>
          <w:rFonts w:ascii="Times New Roman" w:eastAsia="Times New Roman" w:hAnsi="Times New Roman" w:cs="Times New Roman"/>
          <w:lang w:eastAsia="ru-RU"/>
        </w:rPr>
        <w:t>37</w:t>
      </w:r>
      <w:r w:rsidRPr="006A7C51">
        <w:rPr>
          <w:rFonts w:ascii="Times New Roman" w:eastAsia="Times New Roman" w:hAnsi="Times New Roman" w:cs="Times New Roman"/>
          <w:lang w:eastAsia="ru-RU"/>
        </w:rPr>
        <w:t xml:space="preserve"> человек.</w:t>
      </w:r>
      <w:r w:rsidR="0088590B" w:rsidRPr="006A7C51">
        <w:rPr>
          <w:rFonts w:ascii="Times New Roman" w:eastAsia="Times New Roman" w:hAnsi="Times New Roman" w:cs="Times New Roman"/>
          <w:lang w:eastAsia="ru-RU"/>
        </w:rPr>
        <w:t>, что составляет 100% членство.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Главным фактором членства в профсоюзе является работа профсоюза по защите социально - трудовых и профессиональных интересов членов профсоюза.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В нашем профсоюзном комитете работает 3 человека. В начале учебного года составляется план работы на новый учебный год.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Принят коллективный договор, учитывающий все права и обязанности каждого члена коллектива. При заключении трудового договора работники знакомились с Уставом образовательного учреждения, коллективным договором, правилами внутреннего трудового распорядка.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Контроль над соблюдением законодательства по охране труда, созданием безопасных и здоровых условий труда в нашем дошкольном учреждении – является важным направлением в работе нашей профсоюзной организации. Обязанность по организации безопасных условий труда, проверки знаний работников и наших воспитанников возложена на руководителя и комиссию по охране труда, созданную из представителей работодателя и членов профсоюзного комитета.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Все члены профсоюзной организации имеют право на защиту их социально-трудовых прав и профессиональных интересов. Реализацию этого права осуществляет профсоюзный комитет, комиссия по охране труда, а так же комиссия по трудовым спорам. </w:t>
      </w:r>
      <w:proofErr w:type="gramStart"/>
      <w:r w:rsidRPr="006A7C51">
        <w:rPr>
          <w:rFonts w:ascii="Times New Roman" w:eastAsia="Times New Roman" w:hAnsi="Times New Roman" w:cs="Times New Roman"/>
          <w:lang w:eastAsia="ru-RU"/>
        </w:rPr>
        <w:t>Профсоюзный комитет</w:t>
      </w:r>
      <w:r w:rsidR="0088590B" w:rsidRPr="006A7C51">
        <w:rPr>
          <w:rFonts w:ascii="Times New Roman" w:eastAsia="Times New Roman" w:hAnsi="Times New Roman" w:cs="Times New Roman"/>
          <w:lang w:eastAsia="ru-RU"/>
        </w:rPr>
        <w:t xml:space="preserve">, </w:t>
      </w:r>
      <w:r w:rsidRPr="006A7C51">
        <w:rPr>
          <w:rFonts w:ascii="Times New Roman" w:eastAsia="Times New Roman" w:hAnsi="Times New Roman" w:cs="Times New Roman"/>
          <w:lang w:eastAsia="ru-RU"/>
        </w:rPr>
        <w:t xml:space="preserve"> заведующий ДОУ</w:t>
      </w:r>
      <w:r w:rsidR="0088590B" w:rsidRPr="006A7C51">
        <w:rPr>
          <w:rFonts w:ascii="Times New Roman" w:eastAsia="Times New Roman" w:hAnsi="Times New Roman" w:cs="Times New Roman"/>
          <w:lang w:eastAsia="ru-RU"/>
        </w:rPr>
        <w:t xml:space="preserve"> и уполномоченный по охране труда</w:t>
      </w:r>
      <w:r w:rsidRPr="006A7C51">
        <w:rPr>
          <w:rFonts w:ascii="Times New Roman" w:eastAsia="Times New Roman" w:hAnsi="Times New Roman" w:cs="Times New Roman"/>
          <w:lang w:eastAsia="ru-RU"/>
        </w:rPr>
        <w:t xml:space="preserve"> составляют</w:t>
      </w:r>
      <w:proofErr w:type="gramEnd"/>
      <w:r w:rsidRPr="006A7C51">
        <w:rPr>
          <w:rFonts w:ascii="Times New Roman" w:eastAsia="Times New Roman" w:hAnsi="Times New Roman" w:cs="Times New Roman"/>
          <w:lang w:eastAsia="ru-RU"/>
        </w:rPr>
        <w:t xml:space="preserve"> соглашение по охране труда.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Ежегодно председатель первичной профсоюзной организации и заведующий, отчитываются по итогам выполнения коллективного договора на общем собрании работников нашего дошкольного учреждения.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Профком осуществляет контроль над соблюдением законодательства о труде по вопросам приема и увольнения. Председателем проверены все трудовые книжки на своевременность оформления записей в них.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На заседаниях профсоюзного комитета при составлении плана мероприятий определили, что главная задача профсоюзного комитета должна быть направлена на защиту прав и интересов работников ДОУ. В коллективе созданы условия, способствующие творческому и профессиональному росту каждого работника ДОУ. Своевременно по графику, составленному заведующим, педагоги ДОУ повышают свою профессиональную квалификацию и в назначенные сроки проходят аттестацию.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lastRenderedPageBreak/>
        <w:t xml:space="preserve">Заседания профсоюзного комитета проводятся </w:t>
      </w:r>
      <w:r w:rsidR="006242F9" w:rsidRPr="006A7C51">
        <w:rPr>
          <w:rFonts w:ascii="Times New Roman" w:eastAsia="Times New Roman" w:hAnsi="Times New Roman" w:cs="Times New Roman"/>
          <w:lang w:eastAsia="ru-RU"/>
        </w:rPr>
        <w:t>регулярно</w:t>
      </w:r>
      <w:r w:rsidRPr="006A7C51">
        <w:rPr>
          <w:rFonts w:ascii="Times New Roman" w:eastAsia="Times New Roman" w:hAnsi="Times New Roman" w:cs="Times New Roman"/>
          <w:lang w:eastAsia="ru-RU"/>
        </w:rPr>
        <w:t>. На них выносятся вопросы соблюдения трудового законодательства администрацией детского сада, охраны труда, обсуждаются социально-бытовые проблемы, идет подготовка культурно-массовых мероприятий.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 xml:space="preserve">Среди членов нашего профсоюза молодежь до 35 лет составляет </w:t>
      </w:r>
      <w:r w:rsidR="00D318E6">
        <w:rPr>
          <w:rFonts w:ascii="Times New Roman" w:eastAsia="Times New Roman" w:hAnsi="Times New Roman" w:cs="Times New Roman"/>
          <w:lang w:eastAsia="ru-RU"/>
        </w:rPr>
        <w:t>28</w:t>
      </w:r>
      <w:bookmarkStart w:id="0" w:name="_GoBack"/>
      <w:bookmarkEnd w:id="0"/>
      <w:r w:rsidRPr="006A7C51">
        <w:rPr>
          <w:rFonts w:ascii="Times New Roman" w:eastAsia="Times New Roman" w:hAnsi="Times New Roman" w:cs="Times New Roman"/>
          <w:lang w:eastAsia="ru-RU"/>
        </w:rPr>
        <w:t>% 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Традиционными стали поздравления с днём рождения и юбилеями. Для этого оформлен стенд и проводятся торжественные поздравления.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Администрация и профсоюзный комитет уделяют серьёзное внимание культурно-массовой работе. Раскрытию творческих способностей сотрудников способствует проводимые мероприятия: участие в художественной самодеятельности поселка, празднование дня Дошкольного работника, новогодние ёлки для детей и сотрудников, празднование 8 марта, чествование юбиляров. Профсоюзная организация нашего ДОУ каждый год активно участвует в</w:t>
      </w:r>
      <w:r w:rsidR="006242F9" w:rsidRPr="006A7C51">
        <w:rPr>
          <w:rFonts w:ascii="Times New Roman" w:eastAsia="Times New Roman" w:hAnsi="Times New Roman" w:cs="Times New Roman"/>
          <w:lang w:eastAsia="ru-RU"/>
        </w:rPr>
        <w:t>о всех мероприятиях, проводимых районом и городом</w:t>
      </w:r>
      <w:r w:rsidRPr="006A7C51">
        <w:rPr>
          <w:rFonts w:ascii="Times New Roman" w:eastAsia="Times New Roman" w:hAnsi="Times New Roman" w:cs="Times New Roman"/>
          <w:lang w:eastAsia="ru-RU"/>
        </w:rPr>
        <w:t>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В течение года профсоюзный комитет: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-осуществлял проверку соглашения по охране труда;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-контролировал прохождение сотрудниками медицинского осмотра;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-контролировал выполнение коллективного договора;</w:t>
      </w:r>
    </w:p>
    <w:p w:rsidR="000925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-осуществлял контроль за выплатой пособия по временной нетрудоспособности.</w:t>
      </w:r>
    </w:p>
    <w:p w:rsidR="003D36BF" w:rsidRPr="001C0400" w:rsidRDefault="003D36BF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FF0000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-выписывает газету </w:t>
      </w:r>
      <w:r w:rsidR="00181D68" w:rsidRPr="00181D68">
        <w:rPr>
          <w:rFonts w:ascii="Times New Roman" w:eastAsia="Times New Roman" w:hAnsi="Times New Roman" w:cs="Times New Roman"/>
          <w:color w:val="000000" w:themeColor="text1"/>
          <w:lang w:eastAsia="ru-RU"/>
        </w:rPr>
        <w:t>«Новое слово»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В дальнейшем профсоюз ставит такие задачи, </w:t>
      </w:r>
      <w:r w:rsidRPr="006A7C51">
        <w:rPr>
          <w:rFonts w:ascii="Times New Roman" w:eastAsia="Times New Roman" w:hAnsi="Times New Roman" w:cs="Times New Roman"/>
          <w:u w:val="single"/>
          <w:lang w:eastAsia="ru-RU"/>
        </w:rPr>
        <w:t>как</w:t>
      </w:r>
      <w:r w:rsidRPr="006A7C51">
        <w:rPr>
          <w:rFonts w:ascii="Times New Roman" w:eastAsia="Times New Roman" w:hAnsi="Times New Roman" w:cs="Times New Roman"/>
          <w:lang w:eastAsia="ru-RU"/>
        </w:rPr>
        <w:t>: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-продолжать работу по объединению усилий и координации действий профсоюзной организации по защите социально-трудовых, профессиональных прав и интересов членов профсоюза;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lang w:eastAsia="ru-RU"/>
        </w:rPr>
        <w:t>-усилить работу по сбору документов на санаторно-курортное лечение.</w:t>
      </w:r>
    </w:p>
    <w:p w:rsidR="00092551" w:rsidRPr="006A7C51" w:rsidRDefault="00092551" w:rsidP="0009255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lang w:eastAsia="ru-RU"/>
        </w:rPr>
      </w:pPr>
      <w:r w:rsidRPr="006A7C51">
        <w:rPr>
          <w:rFonts w:ascii="Times New Roman" w:eastAsia="Times New Roman" w:hAnsi="Times New Roman" w:cs="Times New Roman"/>
          <w:b/>
          <w:bCs/>
          <w:lang w:eastAsia="ru-RU"/>
        </w:rPr>
        <w:t>Председатель первичной профсоюзной организации М</w:t>
      </w:r>
      <w:r w:rsidR="006242F9" w:rsidRPr="006A7C51">
        <w:rPr>
          <w:rFonts w:ascii="Times New Roman" w:eastAsia="Times New Roman" w:hAnsi="Times New Roman" w:cs="Times New Roman"/>
          <w:b/>
          <w:bCs/>
          <w:lang w:eastAsia="ru-RU"/>
        </w:rPr>
        <w:t>Б</w:t>
      </w:r>
      <w:r w:rsidRPr="006A7C51">
        <w:rPr>
          <w:rFonts w:ascii="Times New Roman" w:eastAsia="Times New Roman" w:hAnsi="Times New Roman" w:cs="Times New Roman"/>
          <w:b/>
          <w:bCs/>
          <w:lang w:eastAsia="ru-RU"/>
        </w:rPr>
        <w:t xml:space="preserve">ДОУ </w:t>
      </w:r>
      <w:r w:rsidR="006242F9" w:rsidRPr="006A7C51">
        <w:rPr>
          <w:rFonts w:ascii="Times New Roman" w:eastAsia="Times New Roman" w:hAnsi="Times New Roman" w:cs="Times New Roman"/>
          <w:b/>
          <w:bCs/>
          <w:lang w:eastAsia="ru-RU"/>
        </w:rPr>
        <w:t xml:space="preserve"> "Детский сад №80" </w:t>
      </w:r>
      <w:r w:rsidR="001C0400">
        <w:rPr>
          <w:rFonts w:ascii="Times New Roman" w:eastAsia="Times New Roman" w:hAnsi="Times New Roman" w:cs="Times New Roman"/>
          <w:b/>
          <w:bCs/>
          <w:lang w:eastAsia="ru-RU"/>
        </w:rPr>
        <w:t>Хайруллина Л.И</w:t>
      </w:r>
      <w:r w:rsidR="006242F9" w:rsidRPr="006A7C51">
        <w:rPr>
          <w:rFonts w:ascii="Times New Roman" w:eastAsia="Times New Roman" w:hAnsi="Times New Roman" w:cs="Times New Roman"/>
          <w:b/>
          <w:bCs/>
          <w:lang w:eastAsia="ru-RU"/>
        </w:rPr>
        <w:t>.</w:t>
      </w:r>
    </w:p>
    <w:sectPr w:rsidR="00092551" w:rsidRPr="006A7C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551"/>
    <w:rsid w:val="00092551"/>
    <w:rsid w:val="00181D68"/>
    <w:rsid w:val="001C0400"/>
    <w:rsid w:val="003D36BF"/>
    <w:rsid w:val="005F0579"/>
    <w:rsid w:val="006242F9"/>
    <w:rsid w:val="006901CF"/>
    <w:rsid w:val="006A7C51"/>
    <w:rsid w:val="00855B0C"/>
    <w:rsid w:val="0088590B"/>
    <w:rsid w:val="00BB3D94"/>
    <w:rsid w:val="00BC7D02"/>
    <w:rsid w:val="00D31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25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25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9255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92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9255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925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255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092551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92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9255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3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5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3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70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024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878719-AE2A-41CD-9F53-1EFE6B4BED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675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User</cp:lastModifiedBy>
  <cp:revision>10</cp:revision>
  <dcterms:created xsi:type="dcterms:W3CDTF">2023-01-11T13:07:00Z</dcterms:created>
  <dcterms:modified xsi:type="dcterms:W3CDTF">2025-02-03T10:13:00Z</dcterms:modified>
</cp:coreProperties>
</file>